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5B37" w14:textId="77777777" w:rsidR="00DB7486" w:rsidRDefault="006740C9" w:rsidP="006740C9">
      <w:pPr>
        <w:jc w:val="center"/>
      </w:pPr>
      <w:r w:rsidRPr="006740C9">
        <w:rPr>
          <w:noProof/>
        </w:rPr>
        <w:drawing>
          <wp:inline distT="0" distB="0" distL="0" distR="0" wp14:anchorId="2E02D61B" wp14:editId="3DDC975C">
            <wp:extent cx="4000500" cy="7239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7239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5991C8F" w14:textId="77777777" w:rsidR="003954B1" w:rsidRDefault="003954B1" w:rsidP="00B974E5">
      <w:pPr>
        <w:spacing w:after="0"/>
        <w:ind w:left="720"/>
        <w:rPr>
          <w:rFonts w:ascii="Tahoma" w:hAnsi="Tahoma" w:cs="Tahoma"/>
        </w:rPr>
      </w:pPr>
    </w:p>
    <w:p w14:paraId="5DE949AD" w14:textId="77777777" w:rsidR="00C35E97" w:rsidRPr="00B974E5" w:rsidRDefault="00C35E97" w:rsidP="00B974E5">
      <w:pPr>
        <w:spacing w:after="0"/>
        <w:ind w:left="720"/>
        <w:rPr>
          <w:rFonts w:ascii="Tahoma" w:hAnsi="Tahoma" w:cs="Tahoma"/>
        </w:rPr>
      </w:pPr>
    </w:p>
    <w:p w14:paraId="59BC66BC" w14:textId="77777777" w:rsidR="00AD7757" w:rsidRPr="00B8066C" w:rsidRDefault="00AD7757" w:rsidP="00AD7757">
      <w:pPr>
        <w:spacing w:after="0"/>
        <w:rPr>
          <w:rFonts w:ascii="Tahoma" w:hAnsi="Tahoma" w:cs="Tahoma"/>
          <w:color w:val="FF0000"/>
        </w:rPr>
      </w:pPr>
    </w:p>
    <w:p w14:paraId="2BBE21ED" w14:textId="30538759" w:rsidR="00F62862" w:rsidRPr="003F4DCC" w:rsidRDefault="00F62862" w:rsidP="00AD7757">
      <w:pPr>
        <w:spacing w:after="0"/>
        <w:rPr>
          <w:rFonts w:ascii="Times New Roman" w:hAnsi="Times New Roman" w:cs="Times New Roman"/>
          <w:b/>
        </w:rPr>
      </w:pPr>
      <w:r w:rsidRPr="003F4DCC">
        <w:rPr>
          <w:rFonts w:ascii="Times New Roman" w:hAnsi="Times New Roman" w:cs="Times New Roman"/>
          <w:b/>
        </w:rPr>
        <w:t>TO:</w:t>
      </w:r>
      <w:r w:rsidRPr="003F4DCC">
        <w:rPr>
          <w:rFonts w:ascii="Times New Roman" w:hAnsi="Times New Roman" w:cs="Times New Roman"/>
          <w:b/>
        </w:rPr>
        <w:tab/>
      </w:r>
      <w:r w:rsidR="00C02E90" w:rsidRPr="003F4DCC">
        <w:rPr>
          <w:rFonts w:ascii="Times New Roman" w:hAnsi="Times New Roman" w:cs="Times New Roman"/>
        </w:rPr>
        <w:t>University Community</w:t>
      </w:r>
      <w:r w:rsidR="00B8066C" w:rsidRPr="003F4DCC">
        <w:rPr>
          <w:rFonts w:ascii="Times New Roman" w:hAnsi="Times New Roman" w:cs="Times New Roman"/>
        </w:rPr>
        <w:tab/>
      </w:r>
      <w:r w:rsidR="00B8066C" w:rsidRPr="003F4DCC">
        <w:rPr>
          <w:rFonts w:ascii="Times New Roman" w:hAnsi="Times New Roman" w:cs="Times New Roman"/>
        </w:rPr>
        <w:tab/>
      </w:r>
      <w:r w:rsidR="00B8066C" w:rsidRPr="003F4DCC">
        <w:rPr>
          <w:rFonts w:ascii="Times New Roman" w:hAnsi="Times New Roman" w:cs="Times New Roman"/>
        </w:rPr>
        <w:tab/>
      </w:r>
      <w:r w:rsidR="00B8066C" w:rsidRPr="003F4DCC">
        <w:rPr>
          <w:rFonts w:ascii="Times New Roman" w:hAnsi="Times New Roman" w:cs="Times New Roman"/>
        </w:rPr>
        <w:tab/>
      </w:r>
      <w:r w:rsidR="00B8066C" w:rsidRPr="003F4DCC">
        <w:rPr>
          <w:rFonts w:ascii="Times New Roman" w:hAnsi="Times New Roman" w:cs="Times New Roman"/>
        </w:rPr>
        <w:tab/>
      </w:r>
      <w:r w:rsidR="00B8066C" w:rsidRPr="003F4DCC">
        <w:rPr>
          <w:rFonts w:ascii="Times New Roman" w:hAnsi="Times New Roman" w:cs="Times New Roman"/>
        </w:rPr>
        <w:tab/>
      </w:r>
    </w:p>
    <w:p w14:paraId="38283C97" w14:textId="77777777" w:rsidR="00F62862" w:rsidRPr="003F4DCC" w:rsidRDefault="00F62862" w:rsidP="00AD7757">
      <w:pPr>
        <w:spacing w:after="0"/>
        <w:rPr>
          <w:rFonts w:ascii="Times New Roman" w:hAnsi="Times New Roman" w:cs="Times New Roman"/>
          <w:b/>
        </w:rPr>
      </w:pPr>
    </w:p>
    <w:p w14:paraId="7AA94F3C" w14:textId="43A92E20" w:rsidR="00F62862" w:rsidRPr="003F4DCC" w:rsidRDefault="00F62862" w:rsidP="00AD7757">
      <w:pPr>
        <w:spacing w:after="0"/>
        <w:rPr>
          <w:rFonts w:ascii="Times New Roman" w:hAnsi="Times New Roman" w:cs="Times New Roman"/>
        </w:rPr>
      </w:pPr>
      <w:r w:rsidRPr="003F4DCC">
        <w:rPr>
          <w:rFonts w:ascii="Times New Roman" w:hAnsi="Times New Roman" w:cs="Times New Roman"/>
          <w:b/>
        </w:rPr>
        <w:t>FROM:</w:t>
      </w:r>
      <w:r w:rsidR="000C4FB6">
        <w:rPr>
          <w:rFonts w:ascii="Times New Roman" w:hAnsi="Times New Roman" w:cs="Times New Roman"/>
          <w:b/>
        </w:rPr>
        <w:t xml:space="preserve"> </w:t>
      </w:r>
      <w:r w:rsidR="000C4AE4" w:rsidRPr="003F4DCC">
        <w:rPr>
          <w:rFonts w:ascii="Times New Roman" w:hAnsi="Times New Roman" w:cs="Times New Roman"/>
        </w:rPr>
        <w:t>Gregory Burdine-Coakley, Assistant Director</w:t>
      </w:r>
    </w:p>
    <w:p w14:paraId="4C519D98" w14:textId="059852CA" w:rsidR="00F62862" w:rsidRPr="003F4DCC" w:rsidRDefault="00F62862" w:rsidP="00AD7757">
      <w:pPr>
        <w:spacing w:after="0"/>
        <w:rPr>
          <w:rFonts w:ascii="Times New Roman" w:hAnsi="Times New Roman" w:cs="Times New Roman"/>
          <w:b/>
        </w:rPr>
      </w:pPr>
      <w:r w:rsidRPr="003F4DCC">
        <w:rPr>
          <w:rFonts w:ascii="Times New Roman" w:hAnsi="Times New Roman" w:cs="Times New Roman"/>
        </w:rPr>
        <w:tab/>
      </w:r>
      <w:r w:rsidR="000C4FB6">
        <w:rPr>
          <w:rFonts w:ascii="Times New Roman" w:hAnsi="Times New Roman" w:cs="Times New Roman"/>
        </w:rPr>
        <w:t xml:space="preserve">  </w:t>
      </w:r>
      <w:r w:rsidR="00634B39" w:rsidRPr="003F4DCC">
        <w:rPr>
          <w:rFonts w:ascii="Times New Roman" w:hAnsi="Times New Roman" w:cs="Times New Roman"/>
        </w:rPr>
        <w:t>L</w:t>
      </w:r>
      <w:r w:rsidR="000C4AE4" w:rsidRPr="003F4DCC">
        <w:rPr>
          <w:rFonts w:ascii="Times New Roman" w:hAnsi="Times New Roman" w:cs="Times New Roman"/>
        </w:rPr>
        <w:t>ife Safety/Utility Systems</w:t>
      </w:r>
    </w:p>
    <w:p w14:paraId="7217A02A" w14:textId="77777777" w:rsidR="00F62862" w:rsidRPr="003F4DCC" w:rsidRDefault="00F62862" w:rsidP="00AD7757">
      <w:pPr>
        <w:spacing w:after="0"/>
        <w:rPr>
          <w:rFonts w:ascii="Times New Roman" w:hAnsi="Times New Roman" w:cs="Times New Roman"/>
          <w:b/>
        </w:rPr>
      </w:pPr>
    </w:p>
    <w:p w14:paraId="0F686432" w14:textId="757D3F8B" w:rsidR="00F62862" w:rsidRPr="003F4DCC" w:rsidRDefault="00F62862" w:rsidP="00AD7757">
      <w:pPr>
        <w:spacing w:after="0"/>
        <w:rPr>
          <w:rFonts w:ascii="Times New Roman" w:hAnsi="Times New Roman" w:cs="Times New Roman"/>
          <w:b/>
        </w:rPr>
      </w:pPr>
      <w:r w:rsidRPr="003F4DCC">
        <w:rPr>
          <w:rFonts w:ascii="Times New Roman" w:hAnsi="Times New Roman" w:cs="Times New Roman"/>
          <w:b/>
        </w:rPr>
        <w:t>SUBJECT</w:t>
      </w:r>
      <w:r w:rsidR="000C4FB6" w:rsidRPr="003F4DCC">
        <w:rPr>
          <w:rFonts w:ascii="Times New Roman" w:hAnsi="Times New Roman" w:cs="Times New Roman"/>
          <w:b/>
        </w:rPr>
        <w:t xml:space="preserve">: </w:t>
      </w:r>
      <w:r w:rsidR="000C4FB6" w:rsidRPr="000C4FB6">
        <w:rPr>
          <w:rFonts w:ascii="Times New Roman" w:hAnsi="Times New Roman" w:cs="Times New Roman"/>
          <w:bCs/>
        </w:rPr>
        <w:t>Annual</w:t>
      </w:r>
      <w:r w:rsidR="000C4FB6">
        <w:rPr>
          <w:rFonts w:ascii="Times New Roman" w:hAnsi="Times New Roman" w:cs="Times New Roman"/>
        </w:rPr>
        <w:t xml:space="preserve"> </w:t>
      </w:r>
      <w:r w:rsidR="00792013" w:rsidRPr="003F4DCC">
        <w:rPr>
          <w:rFonts w:ascii="Times New Roman" w:hAnsi="Times New Roman" w:cs="Times New Roman"/>
        </w:rPr>
        <w:t>Fire Sprinkler</w:t>
      </w:r>
      <w:r w:rsidR="00C02E90" w:rsidRPr="003F4DCC">
        <w:rPr>
          <w:rFonts w:ascii="Times New Roman" w:hAnsi="Times New Roman" w:cs="Times New Roman"/>
        </w:rPr>
        <w:t xml:space="preserve"> Inspections</w:t>
      </w:r>
    </w:p>
    <w:p w14:paraId="32D88C3C" w14:textId="77777777" w:rsidR="00C02E90" w:rsidRPr="003F4DCC" w:rsidRDefault="00C02E90" w:rsidP="00AD7757">
      <w:pPr>
        <w:spacing w:after="0"/>
        <w:rPr>
          <w:rFonts w:ascii="Times New Roman" w:hAnsi="Times New Roman" w:cs="Times New Roman"/>
          <w:b/>
        </w:rPr>
      </w:pPr>
    </w:p>
    <w:p w14:paraId="3888AADF" w14:textId="046DCD5B" w:rsidR="00F62862" w:rsidRPr="003F4DCC" w:rsidRDefault="00C02E90" w:rsidP="00AD7757">
      <w:pPr>
        <w:spacing w:after="0"/>
        <w:rPr>
          <w:rFonts w:ascii="Times New Roman" w:hAnsi="Times New Roman" w:cs="Times New Roman"/>
          <w:b/>
        </w:rPr>
      </w:pPr>
      <w:r w:rsidRPr="003F4DCC">
        <w:rPr>
          <w:rFonts w:ascii="Times New Roman" w:hAnsi="Times New Roman" w:cs="Times New Roman"/>
          <w:b/>
        </w:rPr>
        <w:t>DATE:</w:t>
      </w:r>
      <w:r w:rsidRPr="003F4DCC">
        <w:rPr>
          <w:rFonts w:ascii="Times New Roman" w:hAnsi="Times New Roman" w:cs="Times New Roman"/>
          <w:b/>
        </w:rPr>
        <w:tab/>
      </w:r>
      <w:r w:rsidR="000C4FB6">
        <w:rPr>
          <w:rFonts w:ascii="Times New Roman" w:hAnsi="Times New Roman" w:cs="Times New Roman"/>
        </w:rPr>
        <w:t>November 4,</w:t>
      </w:r>
      <w:r w:rsidR="00E65BAA">
        <w:rPr>
          <w:rFonts w:ascii="Times New Roman" w:hAnsi="Times New Roman" w:cs="Times New Roman"/>
        </w:rPr>
        <w:t xml:space="preserve"> 202</w:t>
      </w:r>
      <w:r w:rsidR="000C4FB6">
        <w:rPr>
          <w:rFonts w:ascii="Times New Roman" w:hAnsi="Times New Roman" w:cs="Times New Roman"/>
        </w:rPr>
        <w:t xml:space="preserve">5 </w:t>
      </w:r>
    </w:p>
    <w:p w14:paraId="6E0FF504" w14:textId="77777777" w:rsidR="00C02E90" w:rsidRPr="003F4DCC" w:rsidRDefault="00C02E90" w:rsidP="00AD7757">
      <w:pPr>
        <w:spacing w:after="0"/>
        <w:rPr>
          <w:rFonts w:ascii="Times New Roman" w:hAnsi="Times New Roman" w:cs="Times New Roman"/>
        </w:rPr>
      </w:pPr>
    </w:p>
    <w:p w14:paraId="753789A5" w14:textId="77777777" w:rsidR="00C02E90" w:rsidRPr="003F4DCC" w:rsidRDefault="00C02E90" w:rsidP="00854879">
      <w:pPr>
        <w:spacing w:after="0"/>
        <w:jc w:val="both"/>
        <w:rPr>
          <w:rFonts w:ascii="Times New Roman" w:hAnsi="Times New Roman" w:cs="Times New Roman"/>
        </w:rPr>
      </w:pPr>
    </w:p>
    <w:p w14:paraId="6EA86E0F" w14:textId="58C39AED" w:rsidR="00A223CC" w:rsidRPr="003F4DCC" w:rsidRDefault="00C02E90" w:rsidP="00A223CC">
      <w:pPr>
        <w:spacing w:after="0"/>
        <w:jc w:val="both"/>
        <w:rPr>
          <w:rFonts w:ascii="Times New Roman" w:hAnsi="Times New Roman" w:cs="Times New Roman"/>
        </w:rPr>
      </w:pPr>
      <w:r w:rsidRPr="003F4DCC">
        <w:rPr>
          <w:rFonts w:ascii="Times New Roman" w:hAnsi="Times New Roman" w:cs="Times New Roman"/>
        </w:rPr>
        <w:t>Facilities Management wil</w:t>
      </w:r>
      <w:r w:rsidR="00D141EF" w:rsidRPr="003F4DCC">
        <w:rPr>
          <w:rFonts w:ascii="Times New Roman" w:hAnsi="Times New Roman" w:cs="Times New Roman"/>
        </w:rPr>
        <w:t xml:space="preserve">l conduct the </w:t>
      </w:r>
      <w:r w:rsidR="00DE72B1" w:rsidRPr="003F4DCC">
        <w:rPr>
          <w:rFonts w:ascii="Times New Roman" w:hAnsi="Times New Roman" w:cs="Times New Roman"/>
        </w:rPr>
        <w:t>a</w:t>
      </w:r>
      <w:r w:rsidR="00D141EF" w:rsidRPr="003F4DCC">
        <w:rPr>
          <w:rFonts w:ascii="Times New Roman" w:hAnsi="Times New Roman" w:cs="Times New Roman"/>
        </w:rPr>
        <w:t xml:space="preserve">nnual </w:t>
      </w:r>
      <w:r w:rsidR="00740EE5" w:rsidRPr="003F4DCC">
        <w:rPr>
          <w:rFonts w:ascii="Times New Roman" w:hAnsi="Times New Roman" w:cs="Times New Roman"/>
        </w:rPr>
        <w:t>f</w:t>
      </w:r>
      <w:r w:rsidR="004E7335" w:rsidRPr="003F4DCC">
        <w:rPr>
          <w:rFonts w:ascii="Times New Roman" w:hAnsi="Times New Roman" w:cs="Times New Roman"/>
        </w:rPr>
        <w:t xml:space="preserve">ire </w:t>
      </w:r>
      <w:r w:rsidR="00740EE5" w:rsidRPr="003F4DCC">
        <w:rPr>
          <w:rFonts w:ascii="Times New Roman" w:hAnsi="Times New Roman" w:cs="Times New Roman"/>
        </w:rPr>
        <w:t>s</w:t>
      </w:r>
      <w:r w:rsidR="00792013" w:rsidRPr="003F4DCC">
        <w:rPr>
          <w:rFonts w:ascii="Times New Roman" w:hAnsi="Times New Roman" w:cs="Times New Roman"/>
        </w:rPr>
        <w:t xml:space="preserve">prinkler </w:t>
      </w:r>
      <w:r w:rsidRPr="003F4DCC">
        <w:rPr>
          <w:rFonts w:ascii="Times New Roman" w:hAnsi="Times New Roman" w:cs="Times New Roman"/>
        </w:rPr>
        <w:t xml:space="preserve">testing and recertification </w:t>
      </w:r>
      <w:r w:rsidR="007430D0" w:rsidRPr="003F4DCC">
        <w:rPr>
          <w:rFonts w:ascii="Times New Roman" w:hAnsi="Times New Roman" w:cs="Times New Roman"/>
        </w:rPr>
        <w:t>for</w:t>
      </w:r>
      <w:r w:rsidRPr="003F4DCC">
        <w:rPr>
          <w:rFonts w:ascii="Times New Roman" w:hAnsi="Times New Roman" w:cs="Times New Roman"/>
        </w:rPr>
        <w:t xml:space="preserve"> all </w:t>
      </w:r>
      <w:r w:rsidR="00740EE5" w:rsidRPr="003F4DCC">
        <w:rPr>
          <w:rFonts w:ascii="Times New Roman" w:hAnsi="Times New Roman" w:cs="Times New Roman"/>
        </w:rPr>
        <w:t>b</w:t>
      </w:r>
      <w:r w:rsidRPr="003F4DCC">
        <w:rPr>
          <w:rFonts w:ascii="Times New Roman" w:hAnsi="Times New Roman" w:cs="Times New Roman"/>
        </w:rPr>
        <w:t>uildings</w:t>
      </w:r>
      <w:r w:rsidR="00A223CC" w:rsidRPr="003F4DCC">
        <w:rPr>
          <w:rFonts w:ascii="Times New Roman" w:hAnsi="Times New Roman" w:cs="Times New Roman"/>
        </w:rPr>
        <w:t xml:space="preserve"> </w:t>
      </w:r>
      <w:r w:rsidR="001D0A62">
        <w:rPr>
          <w:rFonts w:ascii="Times New Roman" w:hAnsi="Times New Roman" w:cs="Times New Roman"/>
        </w:rPr>
        <w:t>(</w:t>
      </w:r>
      <w:r w:rsidR="00DE47E0" w:rsidRPr="003F4DCC">
        <w:rPr>
          <w:rFonts w:ascii="Times New Roman" w:hAnsi="Times New Roman" w:cs="Times New Roman"/>
        </w:rPr>
        <w:t xml:space="preserve">except for </w:t>
      </w:r>
      <w:r w:rsidR="00740EE5" w:rsidRPr="003F4DCC">
        <w:rPr>
          <w:rFonts w:ascii="Times New Roman" w:hAnsi="Times New Roman" w:cs="Times New Roman"/>
        </w:rPr>
        <w:t>h</w:t>
      </w:r>
      <w:r w:rsidR="00DE47E0" w:rsidRPr="003F4DCC">
        <w:rPr>
          <w:rFonts w:ascii="Times New Roman" w:hAnsi="Times New Roman" w:cs="Times New Roman"/>
        </w:rPr>
        <w:t>ousing</w:t>
      </w:r>
      <w:r w:rsidR="00A52016">
        <w:rPr>
          <w:rFonts w:ascii="Times New Roman" w:hAnsi="Times New Roman" w:cs="Times New Roman"/>
        </w:rPr>
        <w:t>),</w:t>
      </w:r>
      <w:r w:rsidR="00BF4E4C" w:rsidRPr="003F4DCC">
        <w:rPr>
          <w:rFonts w:ascii="Times New Roman" w:hAnsi="Times New Roman" w:cs="Times New Roman"/>
        </w:rPr>
        <w:t xml:space="preserve"> </w:t>
      </w:r>
      <w:r w:rsidR="00A223CC" w:rsidRPr="003F4DCC">
        <w:rPr>
          <w:rFonts w:ascii="Times New Roman" w:hAnsi="Times New Roman" w:cs="Times New Roman"/>
        </w:rPr>
        <w:t>b</w:t>
      </w:r>
      <w:r w:rsidR="004B719D" w:rsidRPr="003F4DCC">
        <w:rPr>
          <w:rFonts w:ascii="Times New Roman" w:hAnsi="Times New Roman" w:cs="Times New Roman"/>
        </w:rPr>
        <w:t xml:space="preserve">etween </w:t>
      </w:r>
      <w:r w:rsidRPr="003F4DCC">
        <w:rPr>
          <w:rFonts w:ascii="Times New Roman" w:hAnsi="Times New Roman" w:cs="Times New Roman"/>
        </w:rPr>
        <w:t>midnight and 6</w:t>
      </w:r>
      <w:r w:rsidR="000C4FB6">
        <w:rPr>
          <w:rFonts w:ascii="Times New Roman" w:hAnsi="Times New Roman" w:cs="Times New Roman"/>
        </w:rPr>
        <w:t xml:space="preserve"> </w:t>
      </w:r>
      <w:r w:rsidR="00E55190" w:rsidRPr="003F4DCC">
        <w:rPr>
          <w:rFonts w:ascii="Times New Roman" w:hAnsi="Times New Roman" w:cs="Times New Roman"/>
        </w:rPr>
        <w:t>a.m.</w:t>
      </w:r>
      <w:r w:rsidR="0003795C">
        <w:rPr>
          <w:rFonts w:ascii="Times New Roman" w:hAnsi="Times New Roman" w:cs="Times New Roman"/>
        </w:rPr>
        <w:t xml:space="preserve"> </w:t>
      </w:r>
      <w:r w:rsidR="0076364B">
        <w:rPr>
          <w:rFonts w:ascii="Times New Roman" w:hAnsi="Times New Roman" w:cs="Times New Roman"/>
        </w:rPr>
        <w:t xml:space="preserve">from </w:t>
      </w:r>
      <w:r w:rsidR="000C4FB6">
        <w:rPr>
          <w:rFonts w:ascii="Times New Roman" w:hAnsi="Times New Roman" w:cs="Times New Roman"/>
        </w:rPr>
        <w:t xml:space="preserve">Monday </w:t>
      </w:r>
      <w:r w:rsidR="00E65BAA">
        <w:rPr>
          <w:rFonts w:ascii="Times New Roman" w:hAnsi="Times New Roman" w:cs="Times New Roman"/>
        </w:rPr>
        <w:t xml:space="preserve">November </w:t>
      </w:r>
      <w:r w:rsidR="000C4FB6">
        <w:rPr>
          <w:rFonts w:ascii="Times New Roman" w:hAnsi="Times New Roman" w:cs="Times New Roman"/>
        </w:rPr>
        <w:t>17</w:t>
      </w:r>
      <w:r w:rsidR="00E65BAA">
        <w:rPr>
          <w:rFonts w:ascii="Times New Roman" w:hAnsi="Times New Roman" w:cs="Times New Roman"/>
        </w:rPr>
        <w:t xml:space="preserve">, </w:t>
      </w:r>
      <w:r w:rsidR="004C5FFD">
        <w:rPr>
          <w:rFonts w:ascii="Times New Roman" w:hAnsi="Times New Roman" w:cs="Times New Roman"/>
        </w:rPr>
        <w:t>202</w:t>
      </w:r>
      <w:r w:rsidR="000C4FB6">
        <w:rPr>
          <w:rFonts w:ascii="Times New Roman" w:hAnsi="Times New Roman" w:cs="Times New Roman"/>
        </w:rPr>
        <w:t>5</w:t>
      </w:r>
      <w:r w:rsidR="004C5FFD">
        <w:rPr>
          <w:rFonts w:ascii="Times New Roman" w:hAnsi="Times New Roman" w:cs="Times New Roman"/>
        </w:rPr>
        <w:t>,</w:t>
      </w:r>
      <w:r w:rsidR="0076364B">
        <w:rPr>
          <w:rFonts w:ascii="Times New Roman" w:hAnsi="Times New Roman" w:cs="Times New Roman"/>
        </w:rPr>
        <w:t xml:space="preserve"> </w:t>
      </w:r>
      <w:r w:rsidR="00712501">
        <w:rPr>
          <w:rFonts w:ascii="Times New Roman" w:hAnsi="Times New Roman" w:cs="Times New Roman"/>
        </w:rPr>
        <w:t>to</w:t>
      </w:r>
      <w:r w:rsidR="006B10CD">
        <w:rPr>
          <w:rFonts w:ascii="Times New Roman" w:hAnsi="Times New Roman" w:cs="Times New Roman"/>
        </w:rPr>
        <w:t xml:space="preserve"> </w:t>
      </w:r>
      <w:r w:rsidR="000C4FB6">
        <w:rPr>
          <w:rFonts w:ascii="Times New Roman" w:hAnsi="Times New Roman" w:cs="Times New Roman"/>
        </w:rPr>
        <w:t xml:space="preserve">Monday </w:t>
      </w:r>
      <w:r w:rsidR="00E65BAA">
        <w:rPr>
          <w:rFonts w:ascii="Times New Roman" w:hAnsi="Times New Roman" w:cs="Times New Roman"/>
        </w:rPr>
        <w:t xml:space="preserve">December </w:t>
      </w:r>
      <w:r w:rsidR="000C4FB6">
        <w:rPr>
          <w:rFonts w:ascii="Times New Roman" w:hAnsi="Times New Roman" w:cs="Times New Roman"/>
        </w:rPr>
        <w:t>15</w:t>
      </w:r>
      <w:r w:rsidR="006B10CD">
        <w:rPr>
          <w:rFonts w:ascii="Times New Roman" w:hAnsi="Times New Roman" w:cs="Times New Roman"/>
        </w:rPr>
        <w:t>,</w:t>
      </w:r>
      <w:r w:rsidR="00E65BAA">
        <w:rPr>
          <w:rFonts w:ascii="Times New Roman" w:hAnsi="Times New Roman" w:cs="Times New Roman"/>
        </w:rPr>
        <w:t xml:space="preserve"> </w:t>
      </w:r>
      <w:r w:rsidR="006B10CD">
        <w:rPr>
          <w:rFonts w:ascii="Times New Roman" w:hAnsi="Times New Roman" w:cs="Times New Roman"/>
        </w:rPr>
        <w:t>202</w:t>
      </w:r>
      <w:r w:rsidR="000C4FB6">
        <w:rPr>
          <w:rFonts w:ascii="Times New Roman" w:hAnsi="Times New Roman" w:cs="Times New Roman"/>
        </w:rPr>
        <w:t xml:space="preserve">5. </w:t>
      </w:r>
    </w:p>
    <w:p w14:paraId="4E931DAD" w14:textId="77777777" w:rsidR="00C02E90" w:rsidRPr="003F4DCC" w:rsidRDefault="00C02E90" w:rsidP="00854879">
      <w:pPr>
        <w:spacing w:after="0"/>
        <w:jc w:val="both"/>
        <w:rPr>
          <w:rFonts w:ascii="Times New Roman" w:hAnsi="Times New Roman" w:cs="Times New Roman"/>
        </w:rPr>
      </w:pPr>
    </w:p>
    <w:p w14:paraId="7CE642CC" w14:textId="2F810123" w:rsidR="00C02E90" w:rsidRPr="003F4DCC" w:rsidRDefault="00867A21" w:rsidP="00854879">
      <w:pPr>
        <w:spacing w:after="0"/>
        <w:jc w:val="both"/>
        <w:rPr>
          <w:rFonts w:ascii="Times New Roman" w:hAnsi="Times New Roman" w:cs="Times New Roman"/>
        </w:rPr>
      </w:pPr>
      <w:r w:rsidRPr="003F4DCC">
        <w:rPr>
          <w:rFonts w:ascii="Times New Roman" w:hAnsi="Times New Roman" w:cs="Times New Roman"/>
        </w:rPr>
        <w:t xml:space="preserve">During the </w:t>
      </w:r>
      <w:r w:rsidR="005F4638" w:rsidRPr="003F4DCC">
        <w:rPr>
          <w:rFonts w:ascii="Times New Roman" w:hAnsi="Times New Roman" w:cs="Times New Roman"/>
        </w:rPr>
        <w:t xml:space="preserve">system testing, the </w:t>
      </w:r>
      <w:r w:rsidR="00C02E90" w:rsidRPr="003F4DCC">
        <w:rPr>
          <w:rFonts w:ascii="Times New Roman" w:hAnsi="Times New Roman" w:cs="Times New Roman"/>
        </w:rPr>
        <w:t xml:space="preserve">fire alarm horns </w:t>
      </w:r>
      <w:r w:rsidR="00C35C38">
        <w:rPr>
          <w:rFonts w:ascii="Times New Roman" w:hAnsi="Times New Roman" w:cs="Times New Roman"/>
        </w:rPr>
        <w:t xml:space="preserve">may </w:t>
      </w:r>
      <w:r w:rsidR="006704BB" w:rsidRPr="003F4DCC">
        <w:rPr>
          <w:rFonts w:ascii="Times New Roman" w:hAnsi="Times New Roman" w:cs="Times New Roman"/>
        </w:rPr>
        <w:t>sound,</w:t>
      </w:r>
      <w:r w:rsidR="00C02E90" w:rsidRPr="003F4DCC">
        <w:rPr>
          <w:rFonts w:ascii="Times New Roman" w:hAnsi="Times New Roman" w:cs="Times New Roman"/>
        </w:rPr>
        <w:t xml:space="preserve"> and </w:t>
      </w:r>
      <w:r w:rsidR="00B52599" w:rsidRPr="003F4DCC">
        <w:rPr>
          <w:rFonts w:ascii="Times New Roman" w:hAnsi="Times New Roman" w:cs="Times New Roman"/>
        </w:rPr>
        <w:t xml:space="preserve">the </w:t>
      </w:r>
      <w:r w:rsidR="00C02E90" w:rsidRPr="003F4DCC">
        <w:rPr>
          <w:rFonts w:ascii="Times New Roman" w:hAnsi="Times New Roman" w:cs="Times New Roman"/>
        </w:rPr>
        <w:t xml:space="preserve">strobe lights </w:t>
      </w:r>
      <w:r w:rsidR="00C35C38">
        <w:rPr>
          <w:rFonts w:ascii="Times New Roman" w:hAnsi="Times New Roman" w:cs="Times New Roman"/>
        </w:rPr>
        <w:t xml:space="preserve">may </w:t>
      </w:r>
      <w:r w:rsidR="00C02E90" w:rsidRPr="003F4DCC">
        <w:rPr>
          <w:rFonts w:ascii="Times New Roman" w:hAnsi="Times New Roman" w:cs="Times New Roman"/>
        </w:rPr>
        <w:t xml:space="preserve">flash. </w:t>
      </w:r>
      <w:r w:rsidR="00C35C38">
        <w:rPr>
          <w:rFonts w:ascii="Times New Roman" w:hAnsi="Times New Roman" w:cs="Times New Roman"/>
        </w:rPr>
        <w:t xml:space="preserve">If this occurs, </w:t>
      </w:r>
      <w:r w:rsidR="00596948" w:rsidRPr="003F4DCC">
        <w:rPr>
          <w:rFonts w:ascii="Times New Roman" w:hAnsi="Times New Roman" w:cs="Times New Roman"/>
        </w:rPr>
        <w:t>E</w:t>
      </w:r>
      <w:r w:rsidR="00C02E90" w:rsidRPr="003F4DCC">
        <w:rPr>
          <w:rFonts w:ascii="Times New Roman" w:hAnsi="Times New Roman" w:cs="Times New Roman"/>
        </w:rPr>
        <w:t>levators will not be available and there will be an interruption of the building</w:t>
      </w:r>
      <w:r w:rsidR="005921BA" w:rsidRPr="003F4DCC">
        <w:rPr>
          <w:rFonts w:ascii="Times New Roman" w:hAnsi="Times New Roman" w:cs="Times New Roman"/>
        </w:rPr>
        <w:t>’</w:t>
      </w:r>
      <w:r w:rsidR="001A4A8D" w:rsidRPr="003F4DCC">
        <w:rPr>
          <w:rFonts w:ascii="Times New Roman" w:hAnsi="Times New Roman" w:cs="Times New Roman"/>
        </w:rPr>
        <w:t>s</w:t>
      </w:r>
      <w:r w:rsidR="00C02E90" w:rsidRPr="003F4DCC">
        <w:rPr>
          <w:rFonts w:ascii="Times New Roman" w:hAnsi="Times New Roman" w:cs="Times New Roman"/>
        </w:rPr>
        <w:t xml:space="preserve"> air conditioning systems</w:t>
      </w:r>
      <w:r w:rsidR="002B4C2B" w:rsidRPr="003F4DCC">
        <w:rPr>
          <w:rFonts w:ascii="Times New Roman" w:hAnsi="Times New Roman" w:cs="Times New Roman"/>
        </w:rPr>
        <w:t>.</w:t>
      </w:r>
      <w:r w:rsidR="00373901" w:rsidRPr="003F4DCC">
        <w:rPr>
          <w:rFonts w:ascii="Times New Roman" w:hAnsi="Times New Roman" w:cs="Times New Roman"/>
        </w:rPr>
        <w:t xml:space="preserve"> </w:t>
      </w:r>
      <w:r w:rsidR="00013286" w:rsidRPr="003F4DCC">
        <w:rPr>
          <w:rFonts w:ascii="Times New Roman" w:hAnsi="Times New Roman" w:cs="Times New Roman"/>
        </w:rPr>
        <w:t xml:space="preserve">All other </w:t>
      </w:r>
      <w:r w:rsidR="00AA6DE7" w:rsidRPr="003F4DCC">
        <w:rPr>
          <w:rFonts w:ascii="Times New Roman" w:hAnsi="Times New Roman" w:cs="Times New Roman"/>
        </w:rPr>
        <w:t xml:space="preserve">building </w:t>
      </w:r>
      <w:r w:rsidR="00087522" w:rsidRPr="003F4DCC">
        <w:rPr>
          <w:rFonts w:ascii="Times New Roman" w:hAnsi="Times New Roman" w:cs="Times New Roman"/>
        </w:rPr>
        <w:t xml:space="preserve">systems will continue to function </w:t>
      </w:r>
      <w:r w:rsidR="0008687E" w:rsidRPr="003F4DCC">
        <w:rPr>
          <w:rFonts w:ascii="Times New Roman" w:hAnsi="Times New Roman" w:cs="Times New Roman"/>
        </w:rPr>
        <w:t>normal</w:t>
      </w:r>
      <w:r w:rsidR="00DB297B">
        <w:rPr>
          <w:rFonts w:ascii="Times New Roman" w:hAnsi="Times New Roman" w:cs="Times New Roman"/>
        </w:rPr>
        <w:t xml:space="preserve">ly; </w:t>
      </w:r>
      <w:r w:rsidR="002677C0" w:rsidRPr="003F4DCC">
        <w:rPr>
          <w:rFonts w:ascii="Times New Roman" w:hAnsi="Times New Roman" w:cs="Times New Roman"/>
        </w:rPr>
        <w:t>spri</w:t>
      </w:r>
      <w:r w:rsidR="00387B68" w:rsidRPr="003F4DCC">
        <w:rPr>
          <w:rFonts w:ascii="Times New Roman" w:hAnsi="Times New Roman" w:cs="Times New Roman"/>
        </w:rPr>
        <w:t xml:space="preserve">nkler heads </w:t>
      </w:r>
      <w:r w:rsidR="002036DF" w:rsidRPr="003F4DCC">
        <w:rPr>
          <w:rFonts w:ascii="Times New Roman" w:hAnsi="Times New Roman" w:cs="Times New Roman"/>
        </w:rPr>
        <w:t xml:space="preserve">will not spray water. </w:t>
      </w:r>
      <w:r w:rsidR="00957E52">
        <w:rPr>
          <w:rFonts w:ascii="Times New Roman" w:hAnsi="Times New Roman" w:cs="Times New Roman"/>
        </w:rPr>
        <w:t xml:space="preserve">Each </w:t>
      </w:r>
      <w:r w:rsidR="00C35C38">
        <w:rPr>
          <w:rFonts w:ascii="Times New Roman" w:hAnsi="Times New Roman" w:cs="Times New Roman"/>
        </w:rPr>
        <w:t xml:space="preserve">building inspection </w:t>
      </w:r>
      <w:r w:rsidR="00957E52">
        <w:rPr>
          <w:rFonts w:ascii="Times New Roman" w:hAnsi="Times New Roman" w:cs="Times New Roman"/>
        </w:rPr>
        <w:t xml:space="preserve">is expected </w:t>
      </w:r>
      <w:r w:rsidR="0060480F">
        <w:rPr>
          <w:rFonts w:ascii="Times New Roman" w:hAnsi="Times New Roman" w:cs="Times New Roman"/>
        </w:rPr>
        <w:t xml:space="preserve">to </w:t>
      </w:r>
      <w:r w:rsidR="00A928E9">
        <w:rPr>
          <w:rFonts w:ascii="Times New Roman" w:hAnsi="Times New Roman" w:cs="Times New Roman"/>
        </w:rPr>
        <w:t xml:space="preserve">take </w:t>
      </w:r>
      <w:r w:rsidR="0060480F">
        <w:rPr>
          <w:rFonts w:ascii="Times New Roman" w:hAnsi="Times New Roman" w:cs="Times New Roman"/>
        </w:rPr>
        <w:t xml:space="preserve">from </w:t>
      </w:r>
      <w:r w:rsidR="006B10CD">
        <w:rPr>
          <w:rFonts w:ascii="Times New Roman" w:hAnsi="Times New Roman" w:cs="Times New Roman"/>
        </w:rPr>
        <w:t>t</w:t>
      </w:r>
      <w:r w:rsidR="00E65BAA">
        <w:rPr>
          <w:rFonts w:ascii="Times New Roman" w:hAnsi="Times New Roman" w:cs="Times New Roman"/>
        </w:rPr>
        <w:t xml:space="preserve">hree </w:t>
      </w:r>
      <w:r w:rsidR="006B10CD">
        <w:rPr>
          <w:rFonts w:ascii="Times New Roman" w:hAnsi="Times New Roman" w:cs="Times New Roman"/>
        </w:rPr>
        <w:t xml:space="preserve">to </w:t>
      </w:r>
      <w:r w:rsidR="00E65BAA">
        <w:rPr>
          <w:rFonts w:ascii="Times New Roman" w:hAnsi="Times New Roman" w:cs="Times New Roman"/>
        </w:rPr>
        <w:t xml:space="preserve">four </w:t>
      </w:r>
      <w:r w:rsidR="006B10CD">
        <w:rPr>
          <w:rFonts w:ascii="Times New Roman" w:hAnsi="Times New Roman" w:cs="Times New Roman"/>
        </w:rPr>
        <w:t xml:space="preserve">hours. </w:t>
      </w:r>
      <w:r w:rsidR="00A928E9">
        <w:rPr>
          <w:rFonts w:ascii="Times New Roman" w:hAnsi="Times New Roman" w:cs="Times New Roman"/>
        </w:rPr>
        <w:t xml:space="preserve"> </w:t>
      </w:r>
    </w:p>
    <w:p w14:paraId="48DD0A85" w14:textId="77777777" w:rsidR="002677C0" w:rsidRPr="003F4DCC" w:rsidRDefault="002677C0" w:rsidP="00854879">
      <w:pPr>
        <w:spacing w:after="0"/>
        <w:jc w:val="both"/>
        <w:rPr>
          <w:rFonts w:ascii="Times New Roman" w:hAnsi="Times New Roman" w:cs="Times New Roman"/>
        </w:rPr>
      </w:pPr>
    </w:p>
    <w:p w14:paraId="235D8D60" w14:textId="0757AD24" w:rsidR="007214E0" w:rsidRPr="00E65BAA" w:rsidRDefault="008A7F02" w:rsidP="00E65BAA">
      <w:r>
        <w:rPr>
          <w:rFonts w:ascii="Times New Roman" w:hAnsi="Times New Roman" w:cs="Times New Roman"/>
        </w:rPr>
        <w:t>V</w:t>
      </w:r>
      <w:r w:rsidR="008871DA">
        <w:rPr>
          <w:rFonts w:ascii="Times New Roman" w:hAnsi="Times New Roman" w:cs="Times New Roman"/>
        </w:rPr>
        <w:t>is</w:t>
      </w:r>
      <w:r w:rsidR="00F46818">
        <w:rPr>
          <w:rFonts w:ascii="Times New Roman" w:hAnsi="Times New Roman" w:cs="Times New Roman"/>
        </w:rPr>
        <w:t xml:space="preserve">it the </w:t>
      </w:r>
      <w:r w:rsidR="00F46818" w:rsidRPr="004C5FFD">
        <w:rPr>
          <w:rFonts w:ascii="Times New Roman" w:hAnsi="Times New Roman" w:cs="Times New Roman"/>
          <w:u w:val="single"/>
        </w:rPr>
        <w:t>Facilities Management websi</w:t>
      </w:r>
      <w:r w:rsidR="00E36670" w:rsidRPr="004C5FFD">
        <w:rPr>
          <w:rFonts w:ascii="Times New Roman" w:hAnsi="Times New Roman" w:cs="Times New Roman"/>
          <w:u w:val="single"/>
        </w:rPr>
        <w:t>te</w:t>
      </w:r>
      <w:r w:rsidR="00E36670">
        <w:rPr>
          <w:rFonts w:ascii="Times New Roman" w:hAnsi="Times New Roman" w:cs="Times New Roman"/>
        </w:rPr>
        <w:t xml:space="preserve"> for a </w:t>
      </w:r>
      <w:r w:rsidR="005937AE" w:rsidRPr="00E65BAA">
        <w:rPr>
          <w:rFonts w:ascii="Times New Roman" w:hAnsi="Times New Roman" w:cs="Times New Roman"/>
        </w:rPr>
        <w:t xml:space="preserve">schedule of </w:t>
      </w:r>
      <w:r w:rsidR="00C3757F" w:rsidRPr="00E65BAA">
        <w:rPr>
          <w:rFonts w:ascii="Times New Roman" w:hAnsi="Times New Roman" w:cs="Times New Roman"/>
        </w:rPr>
        <w:t xml:space="preserve">each </w:t>
      </w:r>
      <w:r w:rsidR="00987270" w:rsidRPr="00E65BAA">
        <w:rPr>
          <w:rFonts w:ascii="Times New Roman" w:hAnsi="Times New Roman" w:cs="Times New Roman"/>
        </w:rPr>
        <w:t>buildi</w:t>
      </w:r>
      <w:r w:rsidR="00E65BAA" w:rsidRPr="00E65BAA">
        <w:rPr>
          <w:rFonts w:ascii="Times New Roman" w:hAnsi="Times New Roman" w:cs="Times New Roman"/>
        </w:rPr>
        <w:t>ng’s testing date</w:t>
      </w:r>
      <w:r w:rsidR="00E65BAA">
        <w:rPr>
          <w:rFonts w:ascii="Times New Roman" w:hAnsi="Times New Roman" w:cs="Times New Roman"/>
        </w:rPr>
        <w:t xml:space="preserve">. Also </w:t>
      </w:r>
      <w:r w:rsidR="002D5F69">
        <w:rPr>
          <w:rFonts w:ascii="Times New Roman" w:hAnsi="Times New Roman" w:cs="Times New Roman"/>
        </w:rPr>
        <w:t>note</w:t>
      </w:r>
      <w:r w:rsidR="00473E11" w:rsidRPr="00B80B79">
        <w:rPr>
          <w:rFonts w:ascii="Times New Roman" w:hAnsi="Times New Roman" w:cs="Times New Roman"/>
        </w:rPr>
        <w:t xml:space="preserve"> that due to the nature of these types of inspections</w:t>
      </w:r>
      <w:r w:rsidR="00B80B79">
        <w:rPr>
          <w:rFonts w:ascii="Times New Roman" w:hAnsi="Times New Roman" w:cs="Times New Roman"/>
        </w:rPr>
        <w:t xml:space="preserve">, adjustments </w:t>
      </w:r>
      <w:r w:rsidR="006D34DA">
        <w:rPr>
          <w:rFonts w:ascii="Times New Roman" w:hAnsi="Times New Roman" w:cs="Times New Roman"/>
        </w:rPr>
        <w:t>to the schedule may be necessary</w:t>
      </w:r>
      <w:r w:rsidR="002D5F69">
        <w:rPr>
          <w:rFonts w:ascii="Times New Roman" w:hAnsi="Times New Roman" w:cs="Times New Roman"/>
        </w:rPr>
        <w:t>.</w:t>
      </w:r>
      <w:r w:rsidR="006D34DA">
        <w:rPr>
          <w:rFonts w:ascii="Times New Roman" w:hAnsi="Times New Roman" w:cs="Times New Roman"/>
        </w:rPr>
        <w:t xml:space="preserve"> </w:t>
      </w:r>
      <w:r w:rsidR="00C02E90" w:rsidRPr="003F4DCC">
        <w:rPr>
          <w:rFonts w:ascii="Times New Roman" w:hAnsi="Times New Roman" w:cs="Times New Roman"/>
        </w:rPr>
        <w:t xml:space="preserve">Building occupants should </w:t>
      </w:r>
      <w:r w:rsidR="00677879" w:rsidRPr="003F4DCC">
        <w:rPr>
          <w:rFonts w:ascii="Times New Roman" w:hAnsi="Times New Roman" w:cs="Times New Roman"/>
        </w:rPr>
        <w:t xml:space="preserve">make </w:t>
      </w:r>
      <w:r w:rsidR="007E782D" w:rsidRPr="003F4DCC">
        <w:rPr>
          <w:rFonts w:ascii="Times New Roman" w:hAnsi="Times New Roman" w:cs="Times New Roman"/>
        </w:rPr>
        <w:t xml:space="preserve">all necessary arrangements </w:t>
      </w:r>
      <w:r w:rsidR="00272065" w:rsidRPr="003F4DCC">
        <w:rPr>
          <w:rFonts w:ascii="Times New Roman" w:hAnsi="Times New Roman" w:cs="Times New Roman"/>
        </w:rPr>
        <w:t>and person</w:t>
      </w:r>
      <w:r w:rsidR="00D73719" w:rsidRPr="003F4DCC">
        <w:rPr>
          <w:rFonts w:ascii="Times New Roman" w:hAnsi="Times New Roman" w:cs="Times New Roman"/>
        </w:rPr>
        <w:t>nel</w:t>
      </w:r>
      <w:r w:rsidR="00C35C38">
        <w:rPr>
          <w:rFonts w:ascii="Times New Roman" w:hAnsi="Times New Roman" w:cs="Times New Roman"/>
        </w:rPr>
        <w:t xml:space="preserve">, particularly those with disabilities, </w:t>
      </w:r>
      <w:r w:rsidR="00D73719" w:rsidRPr="003F4DCC">
        <w:rPr>
          <w:rFonts w:ascii="Times New Roman" w:hAnsi="Times New Roman" w:cs="Times New Roman"/>
        </w:rPr>
        <w:t xml:space="preserve">should </w:t>
      </w:r>
      <w:r w:rsidR="00C02E90" w:rsidRPr="003F4DCC">
        <w:rPr>
          <w:rFonts w:ascii="Times New Roman" w:hAnsi="Times New Roman" w:cs="Times New Roman"/>
        </w:rPr>
        <w:t xml:space="preserve">not be in the </w:t>
      </w:r>
      <w:r w:rsidR="004C5FFD" w:rsidRPr="003F4DCC">
        <w:rPr>
          <w:rFonts w:ascii="Times New Roman" w:hAnsi="Times New Roman" w:cs="Times New Roman"/>
        </w:rPr>
        <w:t>buildings</w:t>
      </w:r>
      <w:r w:rsidR="00C02E90" w:rsidRPr="003F4DCC">
        <w:rPr>
          <w:rFonts w:ascii="Times New Roman" w:hAnsi="Times New Roman" w:cs="Times New Roman"/>
        </w:rPr>
        <w:t>. Anyone in</w:t>
      </w:r>
      <w:r w:rsidR="009E63E1" w:rsidRPr="003F4DCC">
        <w:rPr>
          <w:rFonts w:ascii="Times New Roman" w:hAnsi="Times New Roman" w:cs="Times New Roman"/>
        </w:rPr>
        <w:t xml:space="preserve"> </w:t>
      </w:r>
      <w:r w:rsidR="00C02E90" w:rsidRPr="003F4DCC">
        <w:rPr>
          <w:rFonts w:ascii="Times New Roman" w:hAnsi="Times New Roman" w:cs="Times New Roman"/>
        </w:rPr>
        <w:t xml:space="preserve">buildings </w:t>
      </w:r>
      <w:r w:rsidR="009E63E1" w:rsidRPr="003F4DCC">
        <w:rPr>
          <w:rFonts w:ascii="Times New Roman" w:hAnsi="Times New Roman" w:cs="Times New Roman"/>
        </w:rPr>
        <w:t xml:space="preserve">when testing </w:t>
      </w:r>
      <w:r w:rsidR="00F24B28" w:rsidRPr="003F4DCC">
        <w:rPr>
          <w:rFonts w:ascii="Times New Roman" w:hAnsi="Times New Roman" w:cs="Times New Roman"/>
        </w:rPr>
        <w:t xml:space="preserve">takes place </w:t>
      </w:r>
      <w:r w:rsidR="00C02E90" w:rsidRPr="003F4DCC">
        <w:rPr>
          <w:rFonts w:ascii="Times New Roman" w:hAnsi="Times New Roman" w:cs="Times New Roman"/>
        </w:rPr>
        <w:t xml:space="preserve">should be prepared to leave once the alarm is activated.  </w:t>
      </w:r>
    </w:p>
    <w:p w14:paraId="4354970E" w14:textId="77777777" w:rsidR="00E10E82" w:rsidRPr="003F4DCC" w:rsidRDefault="00E10E82" w:rsidP="00854879">
      <w:pPr>
        <w:spacing w:after="0"/>
        <w:jc w:val="both"/>
        <w:rPr>
          <w:rFonts w:ascii="Times New Roman" w:hAnsi="Times New Roman" w:cs="Times New Roman"/>
        </w:rPr>
      </w:pPr>
    </w:p>
    <w:p w14:paraId="78E74DB2" w14:textId="0F3168EF" w:rsidR="00C02E90" w:rsidRPr="003F4DCC" w:rsidRDefault="00C02E90" w:rsidP="00854879">
      <w:pPr>
        <w:spacing w:after="0"/>
        <w:jc w:val="both"/>
        <w:rPr>
          <w:rFonts w:ascii="Times New Roman" w:hAnsi="Times New Roman" w:cs="Times New Roman"/>
        </w:rPr>
      </w:pPr>
      <w:r w:rsidRPr="003F4DCC">
        <w:rPr>
          <w:rFonts w:ascii="Times New Roman" w:hAnsi="Times New Roman" w:cs="Times New Roman"/>
        </w:rPr>
        <w:t>We regret any inconvenience this may cause and appreciate your cooperation</w:t>
      </w:r>
      <w:r w:rsidR="00CF31B5">
        <w:rPr>
          <w:rFonts w:ascii="Times New Roman" w:hAnsi="Times New Roman" w:cs="Times New Roman"/>
        </w:rPr>
        <w:t>.</w:t>
      </w:r>
      <w:r w:rsidRPr="003F4DCC">
        <w:rPr>
          <w:rFonts w:ascii="Times New Roman" w:hAnsi="Times New Roman" w:cs="Times New Roman"/>
        </w:rPr>
        <w:t xml:space="preserve"> </w:t>
      </w:r>
      <w:r w:rsidR="00AC6060">
        <w:rPr>
          <w:rFonts w:ascii="Times New Roman" w:hAnsi="Times New Roman" w:cs="Times New Roman"/>
        </w:rPr>
        <w:t xml:space="preserve">For </w:t>
      </w:r>
      <w:r w:rsidRPr="003F4DCC">
        <w:rPr>
          <w:rFonts w:ascii="Times New Roman" w:hAnsi="Times New Roman" w:cs="Times New Roman"/>
        </w:rPr>
        <w:t xml:space="preserve">additional information regarding this </w:t>
      </w:r>
      <w:r w:rsidR="00DE47E0" w:rsidRPr="003F4DCC">
        <w:rPr>
          <w:rFonts w:ascii="Times New Roman" w:hAnsi="Times New Roman" w:cs="Times New Roman"/>
        </w:rPr>
        <w:t>matter,</w:t>
      </w:r>
      <w:r w:rsidRPr="003F4DCC">
        <w:rPr>
          <w:rFonts w:ascii="Times New Roman" w:hAnsi="Times New Roman" w:cs="Times New Roman"/>
        </w:rPr>
        <w:t xml:space="preserve"> please contact </w:t>
      </w:r>
      <w:r w:rsidR="000C4AE4" w:rsidRPr="003F4DCC">
        <w:rPr>
          <w:rFonts w:ascii="Times New Roman" w:hAnsi="Times New Roman" w:cs="Times New Roman"/>
        </w:rPr>
        <w:t>me</w:t>
      </w:r>
      <w:r w:rsidR="009C128F" w:rsidRPr="003F4DCC">
        <w:rPr>
          <w:rFonts w:ascii="Times New Roman" w:hAnsi="Times New Roman" w:cs="Times New Roman"/>
        </w:rPr>
        <w:t xml:space="preserve"> at 305-348-4612 or by email at </w:t>
      </w:r>
      <w:hyperlink r:id="rId11" w:history="1">
        <w:r w:rsidR="009C128F" w:rsidRPr="003F4DCC">
          <w:rPr>
            <w:rStyle w:val="Hyperlink"/>
            <w:rFonts w:ascii="Times New Roman" w:hAnsi="Times New Roman" w:cs="Times New Roman"/>
          </w:rPr>
          <w:t>Gregory.Burdine-Coakley@fiu.edu</w:t>
        </w:r>
      </w:hyperlink>
      <w:r w:rsidR="009C128F" w:rsidRPr="003F4DCC">
        <w:rPr>
          <w:rFonts w:ascii="Times New Roman" w:hAnsi="Times New Roman" w:cs="Times New Roman"/>
        </w:rPr>
        <w:t>.</w:t>
      </w:r>
    </w:p>
    <w:p w14:paraId="5C9CA783" w14:textId="77777777" w:rsidR="009C128F" w:rsidRPr="003F4DCC" w:rsidRDefault="009C128F" w:rsidP="00854879">
      <w:pPr>
        <w:spacing w:after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00D3448E" w14:textId="77777777" w:rsidR="00C02E90" w:rsidRPr="003F4DCC" w:rsidRDefault="00C02E90" w:rsidP="00854879">
      <w:pPr>
        <w:spacing w:after="0"/>
        <w:jc w:val="both"/>
        <w:rPr>
          <w:rFonts w:ascii="Times New Roman" w:hAnsi="Times New Roman" w:cs="Times New Roman"/>
        </w:rPr>
      </w:pPr>
      <w:r w:rsidRPr="003F4DCC">
        <w:rPr>
          <w:rFonts w:ascii="Times New Roman" w:hAnsi="Times New Roman" w:cs="Times New Roman"/>
        </w:rPr>
        <w:t>Thank you in advance for your cooperation.</w:t>
      </w:r>
    </w:p>
    <w:p w14:paraId="43F9A7A5" w14:textId="77777777" w:rsidR="00C02E90" w:rsidRPr="003F4DCC" w:rsidRDefault="00C02E90" w:rsidP="00AD7757">
      <w:pPr>
        <w:spacing w:after="0"/>
        <w:rPr>
          <w:rFonts w:ascii="Times New Roman" w:hAnsi="Times New Roman" w:cs="Times New Roman"/>
        </w:rPr>
      </w:pPr>
    </w:p>
    <w:p w14:paraId="5BA1374A" w14:textId="77777777" w:rsidR="00C02E90" w:rsidRPr="003F4DCC" w:rsidRDefault="00C02E90" w:rsidP="00AD7757">
      <w:pPr>
        <w:spacing w:after="0"/>
        <w:rPr>
          <w:rFonts w:ascii="Times New Roman" w:hAnsi="Times New Roman" w:cs="Times New Roman"/>
        </w:rPr>
      </w:pPr>
    </w:p>
    <w:p w14:paraId="52D2E8B9" w14:textId="77777777" w:rsidR="00C02E90" w:rsidRPr="003F4DCC" w:rsidRDefault="00C02E90" w:rsidP="00AD7757">
      <w:pPr>
        <w:spacing w:after="0"/>
        <w:rPr>
          <w:rFonts w:ascii="Times New Roman" w:hAnsi="Times New Roman" w:cs="Times New Roman"/>
        </w:rPr>
      </w:pPr>
    </w:p>
    <w:p w14:paraId="0036EF0E" w14:textId="77777777" w:rsidR="00C02E90" w:rsidRPr="003F4DCC" w:rsidRDefault="00C02E90" w:rsidP="00AD7757">
      <w:pPr>
        <w:spacing w:after="0"/>
        <w:rPr>
          <w:rFonts w:ascii="Times New Roman" w:hAnsi="Times New Roman" w:cs="Times New Roman"/>
        </w:rPr>
      </w:pPr>
    </w:p>
    <w:p w14:paraId="567DAA80" w14:textId="77777777" w:rsidR="00C02E90" w:rsidRPr="003F4DCC" w:rsidRDefault="00C02E90" w:rsidP="00AD7757">
      <w:pPr>
        <w:spacing w:after="0"/>
        <w:rPr>
          <w:rFonts w:ascii="Times New Roman" w:hAnsi="Times New Roman" w:cs="Times New Roman"/>
        </w:rPr>
      </w:pPr>
    </w:p>
    <w:sectPr w:rsidR="00C02E90" w:rsidRPr="003F4DCC" w:rsidSect="00C35E97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8051" w14:textId="77777777" w:rsidR="00D469B6" w:rsidRDefault="00D469B6" w:rsidP="006740C9">
      <w:pPr>
        <w:spacing w:after="0" w:line="240" w:lineRule="auto"/>
      </w:pPr>
      <w:r>
        <w:separator/>
      </w:r>
    </w:p>
  </w:endnote>
  <w:endnote w:type="continuationSeparator" w:id="0">
    <w:p w14:paraId="3C8F27F5" w14:textId="77777777" w:rsidR="00D469B6" w:rsidRDefault="00D469B6" w:rsidP="0067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3C2E" w14:textId="77777777" w:rsidR="006740C9" w:rsidRPr="00B70652" w:rsidRDefault="006740C9" w:rsidP="006740C9">
    <w:pPr>
      <w:pStyle w:val="Footer"/>
      <w:pBdr>
        <w:top w:val="single" w:sz="4" w:space="0" w:color="auto"/>
      </w:pBdr>
      <w:jc w:val="center"/>
      <w:rPr>
        <w:sz w:val="16"/>
        <w:szCs w:val="16"/>
      </w:rPr>
    </w:pPr>
    <w:r w:rsidRPr="00B70652">
      <w:rPr>
        <w:sz w:val="16"/>
        <w:szCs w:val="16"/>
      </w:rPr>
      <w:t xml:space="preserve">Facilities Management </w:t>
    </w:r>
  </w:p>
  <w:p w14:paraId="796A7425" w14:textId="77777777" w:rsidR="006740C9" w:rsidRDefault="006740C9" w:rsidP="006740C9">
    <w:pPr>
      <w:pStyle w:val="Footer"/>
      <w:pBdr>
        <w:top w:val="single" w:sz="4" w:space="0" w:color="auto"/>
      </w:pBdr>
      <w:jc w:val="center"/>
      <w:rPr>
        <w:rFonts w:ascii="Helv" w:hAnsi="Helv" w:cs="Helv"/>
        <w:color w:val="000000"/>
        <w:sz w:val="16"/>
        <w:szCs w:val="16"/>
      </w:rPr>
    </w:pPr>
    <w:r w:rsidRPr="00B70652">
      <w:rPr>
        <w:sz w:val="16"/>
        <w:szCs w:val="16"/>
      </w:rPr>
      <w:t>11200 SW 8</w:t>
    </w:r>
    <w:r w:rsidRPr="00B70652">
      <w:rPr>
        <w:sz w:val="16"/>
        <w:szCs w:val="16"/>
        <w:vertAlign w:val="superscript"/>
      </w:rPr>
      <w:t>th</w:t>
    </w:r>
    <w:r w:rsidRPr="00B70652">
      <w:rPr>
        <w:sz w:val="16"/>
        <w:szCs w:val="16"/>
      </w:rPr>
      <w:t xml:space="preserve"> Street </w:t>
    </w:r>
    <w:r w:rsidR="00CB472B">
      <w:rPr>
        <w:sz w:val="16"/>
        <w:szCs w:val="16"/>
      </w:rPr>
      <w:t>*</w:t>
    </w:r>
    <w:r w:rsidRPr="00B70652">
      <w:rPr>
        <w:sz w:val="16"/>
        <w:szCs w:val="16"/>
      </w:rPr>
      <w:t xml:space="preserve"> Miami, FL 33199 </w:t>
    </w:r>
    <w:r w:rsidR="00CB472B">
      <w:rPr>
        <w:sz w:val="16"/>
        <w:szCs w:val="16"/>
      </w:rPr>
      <w:t>*</w:t>
    </w:r>
    <w:r w:rsidRPr="00B70652">
      <w:rPr>
        <w:sz w:val="16"/>
        <w:szCs w:val="16"/>
      </w:rPr>
      <w:t xml:space="preserve"> Tel: (305) 348-</w:t>
    </w:r>
    <w:proofErr w:type="gramStart"/>
    <w:r w:rsidR="006659CB">
      <w:rPr>
        <w:sz w:val="16"/>
        <w:szCs w:val="16"/>
      </w:rPr>
      <w:t>4039</w:t>
    </w:r>
    <w:r w:rsidRPr="00B70652">
      <w:rPr>
        <w:sz w:val="16"/>
        <w:szCs w:val="16"/>
      </w:rPr>
      <w:t xml:space="preserve">  Fax</w:t>
    </w:r>
    <w:proofErr w:type="gramEnd"/>
    <w:r w:rsidRPr="00B70652">
      <w:rPr>
        <w:sz w:val="16"/>
        <w:szCs w:val="16"/>
      </w:rPr>
      <w:t>: (305) 348-</w:t>
    </w:r>
    <w:r w:rsidR="006659CB">
      <w:rPr>
        <w:sz w:val="16"/>
        <w:szCs w:val="16"/>
      </w:rPr>
      <w:t>4622</w:t>
    </w:r>
    <w:r w:rsidRPr="00B70652">
      <w:rPr>
        <w:sz w:val="16"/>
        <w:szCs w:val="16"/>
      </w:rPr>
      <w:t xml:space="preserve">  </w:t>
    </w:r>
    <w:hyperlink r:id="rId1" w:history="1">
      <w:r w:rsidRPr="00597736">
        <w:rPr>
          <w:rStyle w:val="Hyperlink"/>
          <w:rFonts w:ascii="Helv" w:hAnsi="Helv" w:cs="Helv"/>
          <w:sz w:val="16"/>
          <w:szCs w:val="16"/>
        </w:rPr>
        <w:t>http://facilities.fiu.edu</w:t>
      </w:r>
    </w:hyperlink>
  </w:p>
  <w:p w14:paraId="03F69B92" w14:textId="77777777" w:rsidR="006740C9" w:rsidRPr="00B70652" w:rsidRDefault="006740C9" w:rsidP="006740C9">
    <w:pPr>
      <w:pStyle w:val="Footer"/>
      <w:pBdr>
        <w:top w:val="single" w:sz="4" w:space="0" w:color="auto"/>
      </w:pBdr>
      <w:jc w:val="center"/>
      <w:rPr>
        <w:sz w:val="10"/>
        <w:szCs w:val="16"/>
      </w:rPr>
    </w:pPr>
    <w:smartTag w:uri="urn:schemas-microsoft-com:office:smarttags" w:element="place">
      <w:smartTag w:uri="urn:schemas-microsoft-com:office:smarttags" w:element="PlaceName">
        <w:r w:rsidRPr="00B70652">
          <w:rPr>
            <w:rFonts w:ascii="Helv" w:hAnsi="Helv" w:cs="Helv"/>
            <w:color w:val="000000"/>
            <w:sz w:val="10"/>
            <w:szCs w:val="16"/>
          </w:rPr>
          <w:t>Florida</w:t>
        </w:r>
      </w:smartTag>
      <w:r w:rsidRPr="00B70652">
        <w:rPr>
          <w:rFonts w:ascii="Helv" w:hAnsi="Helv" w:cs="Helv"/>
          <w:color w:val="000000"/>
          <w:sz w:val="10"/>
          <w:szCs w:val="16"/>
        </w:rPr>
        <w:t xml:space="preserve"> </w:t>
      </w:r>
      <w:smartTag w:uri="urn:schemas-microsoft-com:office:smarttags" w:element="PlaceName">
        <w:r w:rsidRPr="00B70652">
          <w:rPr>
            <w:rFonts w:ascii="Helv" w:hAnsi="Helv" w:cs="Helv"/>
            <w:color w:val="000000"/>
            <w:sz w:val="10"/>
            <w:szCs w:val="16"/>
          </w:rPr>
          <w:t>International</w:t>
        </w:r>
      </w:smartTag>
      <w:r w:rsidRPr="00B70652">
        <w:rPr>
          <w:rFonts w:ascii="Helv" w:hAnsi="Helv" w:cs="Helv"/>
          <w:color w:val="000000"/>
          <w:sz w:val="10"/>
          <w:szCs w:val="16"/>
        </w:rPr>
        <w:t xml:space="preserve"> </w:t>
      </w:r>
      <w:smartTag w:uri="urn:schemas-microsoft-com:office:smarttags" w:element="PlaceType">
        <w:r w:rsidRPr="00B70652">
          <w:rPr>
            <w:rFonts w:ascii="Helv" w:hAnsi="Helv" w:cs="Helv"/>
            <w:color w:val="000000"/>
            <w:sz w:val="10"/>
            <w:szCs w:val="16"/>
          </w:rPr>
          <w:t>University</w:t>
        </w:r>
      </w:smartTag>
    </w:smartTag>
    <w:r w:rsidRPr="00B70652">
      <w:rPr>
        <w:rFonts w:ascii="Helv" w:hAnsi="Helv" w:cs="Helv"/>
        <w:color w:val="000000"/>
        <w:sz w:val="10"/>
        <w:szCs w:val="16"/>
      </w:rPr>
      <w:t xml:space="preserve"> is an Equal Opportunity /Access Employer and Institution </w:t>
    </w:r>
    <w:r w:rsidRPr="00B70652">
      <w:rPr>
        <w:rFonts w:cs="Arial"/>
        <w:color w:val="000000"/>
        <w:sz w:val="10"/>
        <w:szCs w:val="16"/>
      </w:rPr>
      <w:t>●</w:t>
    </w:r>
    <w:r w:rsidRPr="00B70652">
      <w:rPr>
        <w:rFonts w:ascii="Helv" w:hAnsi="Helv" w:cs="Helv"/>
        <w:color w:val="000000"/>
        <w:sz w:val="10"/>
        <w:szCs w:val="16"/>
      </w:rPr>
      <w:t xml:space="preserve"> TDD via FRS 1-800-955-8771</w:t>
    </w:r>
  </w:p>
  <w:p w14:paraId="26BAD847" w14:textId="77777777" w:rsidR="006740C9" w:rsidRDefault="00674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4189" w14:textId="77777777" w:rsidR="00D469B6" w:rsidRDefault="00D469B6" w:rsidP="006740C9">
      <w:pPr>
        <w:spacing w:after="0" w:line="240" w:lineRule="auto"/>
      </w:pPr>
      <w:r>
        <w:separator/>
      </w:r>
    </w:p>
  </w:footnote>
  <w:footnote w:type="continuationSeparator" w:id="0">
    <w:p w14:paraId="52DEC3ED" w14:textId="77777777" w:rsidR="00D469B6" w:rsidRDefault="00D469B6" w:rsidP="00674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D4E"/>
    <w:multiLevelType w:val="hybridMultilevel"/>
    <w:tmpl w:val="499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90"/>
    <w:multiLevelType w:val="hybridMultilevel"/>
    <w:tmpl w:val="482E91BE"/>
    <w:lvl w:ilvl="0" w:tplc="A39C370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2909914">
    <w:abstractNumId w:val="0"/>
  </w:num>
  <w:num w:numId="2" w16cid:durableId="55420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C9"/>
    <w:rsid w:val="0000299F"/>
    <w:rsid w:val="0000587C"/>
    <w:rsid w:val="00012E7B"/>
    <w:rsid w:val="00013286"/>
    <w:rsid w:val="00016241"/>
    <w:rsid w:val="000204BA"/>
    <w:rsid w:val="00021791"/>
    <w:rsid w:val="000339AB"/>
    <w:rsid w:val="0003795C"/>
    <w:rsid w:val="00080931"/>
    <w:rsid w:val="00086333"/>
    <w:rsid w:val="0008687E"/>
    <w:rsid w:val="00087522"/>
    <w:rsid w:val="00087765"/>
    <w:rsid w:val="000C4AE4"/>
    <w:rsid w:val="000C4FB6"/>
    <w:rsid w:val="000C60D5"/>
    <w:rsid w:val="000D4188"/>
    <w:rsid w:val="000E3487"/>
    <w:rsid w:val="00101B32"/>
    <w:rsid w:val="00101F14"/>
    <w:rsid w:val="0014268A"/>
    <w:rsid w:val="00154C66"/>
    <w:rsid w:val="001A4A8D"/>
    <w:rsid w:val="001D0A62"/>
    <w:rsid w:val="001D407E"/>
    <w:rsid w:val="001D65F6"/>
    <w:rsid w:val="001E115A"/>
    <w:rsid w:val="001E5684"/>
    <w:rsid w:val="002036DF"/>
    <w:rsid w:val="00217FE4"/>
    <w:rsid w:val="00241DE5"/>
    <w:rsid w:val="0025653F"/>
    <w:rsid w:val="002677C0"/>
    <w:rsid w:val="002714F7"/>
    <w:rsid w:val="00272065"/>
    <w:rsid w:val="00273BAC"/>
    <w:rsid w:val="0027593E"/>
    <w:rsid w:val="002A00D9"/>
    <w:rsid w:val="002B020D"/>
    <w:rsid w:val="002B3A0E"/>
    <w:rsid w:val="002B4C2B"/>
    <w:rsid w:val="002D5F69"/>
    <w:rsid w:val="002E1118"/>
    <w:rsid w:val="002E339A"/>
    <w:rsid w:val="00304EFA"/>
    <w:rsid w:val="00314D57"/>
    <w:rsid w:val="003426D8"/>
    <w:rsid w:val="00365BD8"/>
    <w:rsid w:val="00373901"/>
    <w:rsid w:val="00387B68"/>
    <w:rsid w:val="003954B1"/>
    <w:rsid w:val="003B008D"/>
    <w:rsid w:val="003E573E"/>
    <w:rsid w:val="003E6F20"/>
    <w:rsid w:val="003F4DCC"/>
    <w:rsid w:val="004064A3"/>
    <w:rsid w:val="00411728"/>
    <w:rsid w:val="00413015"/>
    <w:rsid w:val="00417B3E"/>
    <w:rsid w:val="00420BAC"/>
    <w:rsid w:val="0042212B"/>
    <w:rsid w:val="00424FF1"/>
    <w:rsid w:val="00437233"/>
    <w:rsid w:val="00441E5D"/>
    <w:rsid w:val="0044254F"/>
    <w:rsid w:val="004553A5"/>
    <w:rsid w:val="004735AB"/>
    <w:rsid w:val="00473E11"/>
    <w:rsid w:val="0047490C"/>
    <w:rsid w:val="004960CD"/>
    <w:rsid w:val="004A6076"/>
    <w:rsid w:val="004A7E11"/>
    <w:rsid w:val="004B719D"/>
    <w:rsid w:val="004C5FFD"/>
    <w:rsid w:val="004D1786"/>
    <w:rsid w:val="004D2029"/>
    <w:rsid w:val="004D4B71"/>
    <w:rsid w:val="004E7335"/>
    <w:rsid w:val="004F429D"/>
    <w:rsid w:val="00504E1C"/>
    <w:rsid w:val="0050636F"/>
    <w:rsid w:val="005214FF"/>
    <w:rsid w:val="00523FDD"/>
    <w:rsid w:val="0054679A"/>
    <w:rsid w:val="005468CD"/>
    <w:rsid w:val="0056003D"/>
    <w:rsid w:val="00592103"/>
    <w:rsid w:val="005921BA"/>
    <w:rsid w:val="005937AE"/>
    <w:rsid w:val="00596948"/>
    <w:rsid w:val="005C1CE8"/>
    <w:rsid w:val="005D2582"/>
    <w:rsid w:val="005F4638"/>
    <w:rsid w:val="0060480F"/>
    <w:rsid w:val="00611004"/>
    <w:rsid w:val="00616EB4"/>
    <w:rsid w:val="00634B39"/>
    <w:rsid w:val="00641FC9"/>
    <w:rsid w:val="006570F0"/>
    <w:rsid w:val="00662237"/>
    <w:rsid w:val="006659CB"/>
    <w:rsid w:val="006704BB"/>
    <w:rsid w:val="006740C9"/>
    <w:rsid w:val="00677879"/>
    <w:rsid w:val="00694D5F"/>
    <w:rsid w:val="006A3830"/>
    <w:rsid w:val="006B10CD"/>
    <w:rsid w:val="006B3466"/>
    <w:rsid w:val="006B4958"/>
    <w:rsid w:val="006D105D"/>
    <w:rsid w:val="006D34DA"/>
    <w:rsid w:val="0070682B"/>
    <w:rsid w:val="00712501"/>
    <w:rsid w:val="007214E0"/>
    <w:rsid w:val="00722371"/>
    <w:rsid w:val="00740EE5"/>
    <w:rsid w:val="007430D0"/>
    <w:rsid w:val="0076364B"/>
    <w:rsid w:val="00767814"/>
    <w:rsid w:val="00784F11"/>
    <w:rsid w:val="0078646A"/>
    <w:rsid w:val="00792013"/>
    <w:rsid w:val="007A0564"/>
    <w:rsid w:val="007C2A9E"/>
    <w:rsid w:val="007C5720"/>
    <w:rsid w:val="007C6EAC"/>
    <w:rsid w:val="007E6F0F"/>
    <w:rsid w:val="007E782D"/>
    <w:rsid w:val="00854879"/>
    <w:rsid w:val="00865968"/>
    <w:rsid w:val="00867A21"/>
    <w:rsid w:val="008871DA"/>
    <w:rsid w:val="00891AA3"/>
    <w:rsid w:val="008A3396"/>
    <w:rsid w:val="008A7F02"/>
    <w:rsid w:val="008C39F7"/>
    <w:rsid w:val="008E18F2"/>
    <w:rsid w:val="008E1E59"/>
    <w:rsid w:val="008F14A7"/>
    <w:rsid w:val="008F79F0"/>
    <w:rsid w:val="00900C35"/>
    <w:rsid w:val="00951415"/>
    <w:rsid w:val="00957E52"/>
    <w:rsid w:val="00970A67"/>
    <w:rsid w:val="00975019"/>
    <w:rsid w:val="00987270"/>
    <w:rsid w:val="00993CBB"/>
    <w:rsid w:val="009950A3"/>
    <w:rsid w:val="009A19F0"/>
    <w:rsid w:val="009A4D27"/>
    <w:rsid w:val="009B2DB2"/>
    <w:rsid w:val="009B41CB"/>
    <w:rsid w:val="009B682D"/>
    <w:rsid w:val="009C128F"/>
    <w:rsid w:val="009D1D81"/>
    <w:rsid w:val="009D6F95"/>
    <w:rsid w:val="009E12A5"/>
    <w:rsid w:val="009E34BC"/>
    <w:rsid w:val="009E63E1"/>
    <w:rsid w:val="009F6F59"/>
    <w:rsid w:val="00A02873"/>
    <w:rsid w:val="00A223CC"/>
    <w:rsid w:val="00A30BA5"/>
    <w:rsid w:val="00A321A5"/>
    <w:rsid w:val="00A41B1B"/>
    <w:rsid w:val="00A5048D"/>
    <w:rsid w:val="00A52016"/>
    <w:rsid w:val="00A70A4E"/>
    <w:rsid w:val="00A820B6"/>
    <w:rsid w:val="00A928E9"/>
    <w:rsid w:val="00AA0DA6"/>
    <w:rsid w:val="00AA40AB"/>
    <w:rsid w:val="00AA6DE7"/>
    <w:rsid w:val="00AB4B81"/>
    <w:rsid w:val="00AC5998"/>
    <w:rsid w:val="00AC6060"/>
    <w:rsid w:val="00AC79C3"/>
    <w:rsid w:val="00AD7757"/>
    <w:rsid w:val="00AE1C1F"/>
    <w:rsid w:val="00AE36B5"/>
    <w:rsid w:val="00AE60B0"/>
    <w:rsid w:val="00AE7E26"/>
    <w:rsid w:val="00B060BF"/>
    <w:rsid w:val="00B07E8D"/>
    <w:rsid w:val="00B16D14"/>
    <w:rsid w:val="00B317CD"/>
    <w:rsid w:val="00B52599"/>
    <w:rsid w:val="00B8066C"/>
    <w:rsid w:val="00B80B79"/>
    <w:rsid w:val="00B974E5"/>
    <w:rsid w:val="00BC4FC3"/>
    <w:rsid w:val="00BD5854"/>
    <w:rsid w:val="00BE2C12"/>
    <w:rsid w:val="00BE5B53"/>
    <w:rsid w:val="00BF4E4C"/>
    <w:rsid w:val="00BF53BB"/>
    <w:rsid w:val="00C02E90"/>
    <w:rsid w:val="00C35C38"/>
    <w:rsid w:val="00C35E97"/>
    <w:rsid w:val="00C3757F"/>
    <w:rsid w:val="00C46502"/>
    <w:rsid w:val="00C512BC"/>
    <w:rsid w:val="00C51916"/>
    <w:rsid w:val="00C547E2"/>
    <w:rsid w:val="00C61C31"/>
    <w:rsid w:val="00CB1847"/>
    <w:rsid w:val="00CB28A5"/>
    <w:rsid w:val="00CB291F"/>
    <w:rsid w:val="00CB472B"/>
    <w:rsid w:val="00CC4ED9"/>
    <w:rsid w:val="00CF31B5"/>
    <w:rsid w:val="00D05BE8"/>
    <w:rsid w:val="00D141EF"/>
    <w:rsid w:val="00D15BE9"/>
    <w:rsid w:val="00D175BE"/>
    <w:rsid w:val="00D2006B"/>
    <w:rsid w:val="00D23CEF"/>
    <w:rsid w:val="00D2577F"/>
    <w:rsid w:val="00D469B6"/>
    <w:rsid w:val="00D670CF"/>
    <w:rsid w:val="00D73719"/>
    <w:rsid w:val="00D90C5D"/>
    <w:rsid w:val="00D97C96"/>
    <w:rsid w:val="00DB297B"/>
    <w:rsid w:val="00DB7486"/>
    <w:rsid w:val="00DC5C9F"/>
    <w:rsid w:val="00DC7CA4"/>
    <w:rsid w:val="00DE4470"/>
    <w:rsid w:val="00DE47E0"/>
    <w:rsid w:val="00DE58F1"/>
    <w:rsid w:val="00DE72B1"/>
    <w:rsid w:val="00DF30DA"/>
    <w:rsid w:val="00DF42AE"/>
    <w:rsid w:val="00E102DD"/>
    <w:rsid w:val="00E10E82"/>
    <w:rsid w:val="00E36670"/>
    <w:rsid w:val="00E41DE6"/>
    <w:rsid w:val="00E53326"/>
    <w:rsid w:val="00E54742"/>
    <w:rsid w:val="00E55190"/>
    <w:rsid w:val="00E57422"/>
    <w:rsid w:val="00E65BAA"/>
    <w:rsid w:val="00E76BC7"/>
    <w:rsid w:val="00E86A15"/>
    <w:rsid w:val="00EA08D0"/>
    <w:rsid w:val="00EA57FA"/>
    <w:rsid w:val="00EB4450"/>
    <w:rsid w:val="00EC388E"/>
    <w:rsid w:val="00EC3D6E"/>
    <w:rsid w:val="00ED6A63"/>
    <w:rsid w:val="00F20D8E"/>
    <w:rsid w:val="00F24B28"/>
    <w:rsid w:val="00F46818"/>
    <w:rsid w:val="00F5310E"/>
    <w:rsid w:val="00F5518C"/>
    <w:rsid w:val="00F62862"/>
    <w:rsid w:val="00F91DAF"/>
    <w:rsid w:val="00FB6FC7"/>
    <w:rsid w:val="00FC6915"/>
    <w:rsid w:val="00FD1E97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B3F844"/>
  <w15:docId w15:val="{E11B6280-E5B0-4E3D-A9A6-7BBE9A8D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C9"/>
  </w:style>
  <w:style w:type="paragraph" w:styleId="Footer">
    <w:name w:val="footer"/>
    <w:basedOn w:val="Normal"/>
    <w:link w:val="FooterChar"/>
    <w:unhideWhenUsed/>
    <w:rsid w:val="0067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740C9"/>
  </w:style>
  <w:style w:type="character" w:styleId="Hyperlink">
    <w:name w:val="Hyperlink"/>
    <w:basedOn w:val="DefaultParagraphFont"/>
    <w:rsid w:val="006740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573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62862"/>
  </w:style>
  <w:style w:type="character" w:styleId="UnresolvedMention">
    <w:name w:val="Unresolved Mention"/>
    <w:basedOn w:val="DefaultParagraphFont"/>
    <w:uiPriority w:val="99"/>
    <w:semiHidden/>
    <w:unhideWhenUsed/>
    <w:rsid w:val="009B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gory.Burdine-Coakley@fiu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acilities.f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DECCAFEE82346B99CC6BBB78E3A8B" ma:contentTypeVersion="12" ma:contentTypeDescription="Create a new document." ma:contentTypeScope="" ma:versionID="9cdd9f4382ff2116273a5f8726e14007">
  <xsd:schema xmlns:xsd="http://www.w3.org/2001/XMLSchema" xmlns:xs="http://www.w3.org/2001/XMLSchema" xmlns:p="http://schemas.microsoft.com/office/2006/metadata/properties" xmlns:ns3="8a455656-ee41-4c29-9b25-ded7ddc0109c" xmlns:ns4="7c7f094b-3246-44b4-afcc-c7e373c4523a" targetNamespace="http://schemas.microsoft.com/office/2006/metadata/properties" ma:root="true" ma:fieldsID="a80c4b51c8f57cb853199185d131420e" ns3:_="" ns4:_="">
    <xsd:import namespace="8a455656-ee41-4c29-9b25-ded7ddc0109c"/>
    <xsd:import namespace="7c7f094b-3246-44b4-afcc-c7e373c452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5656-ee41-4c29-9b25-ded7ddc01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f094b-3246-44b4-afcc-c7e373c45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F00BC-D8FC-4D9F-8889-659518659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5656-ee41-4c29-9b25-ded7ddc0109c"/>
    <ds:schemaRef ds:uri="7c7f094b-3246-44b4-afcc-c7e373c4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F77B7-E286-4683-AC41-7302B9DC1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D9B93-061D-44CE-9170-286D3D2BC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Lewis</dc:creator>
  <cp:keywords/>
  <dc:description/>
  <cp:lastModifiedBy>Greg Burdine-Coakley</cp:lastModifiedBy>
  <cp:revision>5</cp:revision>
  <cp:lastPrinted>2022-03-18T19:13:00Z</cp:lastPrinted>
  <dcterms:created xsi:type="dcterms:W3CDTF">2025-11-04T16:29:00Z</dcterms:created>
  <dcterms:modified xsi:type="dcterms:W3CDTF">2025-11-04T16:43:00Z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0x010100097DECCAFEE82346B99CC6BBB78E3A8B</vt:lpwstr>
  </property>
</Properties>
</file>