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1ED7"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b/>
          <w:bCs/>
          <w:sz w:val="24"/>
          <w:szCs w:val="28"/>
        </w:rPr>
        <w:t xml:space="preserve">NOTICE TO GENERAL CONTRACTORS </w:t>
      </w:r>
    </w:p>
    <w:p w14:paraId="41A5F639"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sz w:val="24"/>
          <w:szCs w:val="24"/>
        </w:rPr>
        <w:t xml:space="preserve">The Florida International University Board of Trustees announces that a CONTRACTOR’S QUALIFICATION STATEMENT will be required for the project listed below:  Project Name and Number: Graham Center Renovations &amp; Additions BR-860 </w:t>
      </w:r>
    </w:p>
    <w:p w14:paraId="16E3B390"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sz w:val="24"/>
          <w:szCs w:val="24"/>
        </w:rPr>
        <w:t xml:space="preserve">Project Location:  This facility will be located at Florida International University, University Park.    </w:t>
      </w:r>
    </w:p>
    <w:p w14:paraId="386C6066"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sz w:val="24"/>
          <w:szCs w:val="24"/>
        </w:rPr>
        <w:t xml:space="preserve">Any contractor wishing to submit a bid for the project under a single-prime construction contract must (1) furnish a Contractor’s Qualification Statement and (2) be approved by Florida International University prior to bidding.  Florida International University will evaluate each Contractor’s Qualification Statement and determine whether the applicant is qualified to bid on the project.  Contractors who submit Contractor’s Qualification Statement will be notified of their eligibility prior to the project being released for bid.  </w:t>
      </w:r>
    </w:p>
    <w:p w14:paraId="30BAEEAA"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sz w:val="24"/>
          <w:szCs w:val="24"/>
        </w:rPr>
        <w:t xml:space="preserve">The project description, </w:t>
      </w:r>
      <w:proofErr w:type="spellStart"/>
      <w:r w:rsidRPr="009631C9">
        <w:rPr>
          <w:rFonts w:ascii="Tahoma" w:eastAsia="Times New Roman" w:hAnsi="Tahoma" w:cs="Tahoma"/>
          <w:sz w:val="24"/>
          <w:szCs w:val="24"/>
        </w:rPr>
        <w:t>pre qualification</w:t>
      </w:r>
      <w:proofErr w:type="spellEnd"/>
      <w:r w:rsidRPr="009631C9">
        <w:rPr>
          <w:rFonts w:ascii="Tahoma" w:eastAsia="Times New Roman" w:hAnsi="Tahoma" w:cs="Tahoma"/>
          <w:sz w:val="24"/>
          <w:szCs w:val="24"/>
        </w:rPr>
        <w:t xml:space="preserve"> procedures, evaluation criteria, and application, excluding AIA Document A305, may be obtained (1) by mail addressed to Ms. Martha Torres, Sr. Project Manager, Facilities Planning &amp; Construction, Campus Support Complex room 236, University Park, Miami, Florida 33199 or (2) by FAXING a request to (305) 348-4010 or (3) logon to </w:t>
      </w:r>
      <w:hyperlink r:id="rId4" w:history="1">
        <w:r w:rsidRPr="009631C9">
          <w:rPr>
            <w:rFonts w:ascii="Tahoma" w:eastAsia="Times New Roman" w:hAnsi="Tahoma" w:cs="Tahoma"/>
            <w:color w:val="0000FF"/>
            <w:sz w:val="24"/>
            <w:szCs w:val="24"/>
            <w:u w:val="single"/>
          </w:rPr>
          <w:t>http://facilities.fiu.edu/fpc.htm</w:t>
        </w:r>
      </w:hyperlink>
      <w:r w:rsidRPr="009631C9">
        <w:rPr>
          <w:rFonts w:ascii="Tahoma" w:eastAsia="Times New Roman" w:hAnsi="Tahoma" w:cs="Tahoma"/>
          <w:sz w:val="24"/>
          <w:szCs w:val="24"/>
        </w:rPr>
        <w:t xml:space="preserve"> (find project under Facilities Construction Project Information) and download document in electronic format. Telephone or e-mail requests will not be accepted.   </w:t>
      </w:r>
    </w:p>
    <w:p w14:paraId="0E62BFC9"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sz w:val="24"/>
          <w:szCs w:val="24"/>
        </w:rPr>
        <w:t xml:space="preserve">Firms desiring to be </w:t>
      </w:r>
      <w:proofErr w:type="spellStart"/>
      <w:proofErr w:type="gramStart"/>
      <w:r w:rsidRPr="009631C9">
        <w:rPr>
          <w:rFonts w:ascii="Tahoma" w:eastAsia="Times New Roman" w:hAnsi="Tahoma" w:cs="Tahoma"/>
          <w:sz w:val="24"/>
          <w:szCs w:val="24"/>
        </w:rPr>
        <w:t>pre qualified</w:t>
      </w:r>
      <w:proofErr w:type="spellEnd"/>
      <w:proofErr w:type="gramEnd"/>
      <w:r w:rsidRPr="009631C9">
        <w:rPr>
          <w:rFonts w:ascii="Tahoma" w:eastAsia="Times New Roman" w:hAnsi="Tahoma" w:cs="Tahoma"/>
          <w:sz w:val="24"/>
          <w:szCs w:val="24"/>
        </w:rPr>
        <w:t xml:space="preserve"> for bidding on this project shall submit the required documentation.  Submittals, which do not comply with the requirements or do not include the requested data, will not be considered.  No submittal material will be returned.  </w:t>
      </w:r>
    </w:p>
    <w:p w14:paraId="7D643531"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sz w:val="24"/>
          <w:szCs w:val="24"/>
        </w:rPr>
        <w:t xml:space="preserve">All applicants must be licensed to practice as general contractors in the State of Florida at the time of application.  Corporations must be registered to operate in the State of Florida by the Department of State, Division of Corporations, at the time of application.  </w:t>
      </w:r>
      <w:r w:rsidRPr="009631C9">
        <w:rPr>
          <w:rFonts w:ascii="Tahoma" w:eastAsia="Times New Roman" w:hAnsi="Tahoma" w:cs="Tahoma"/>
          <w:sz w:val="24"/>
          <w:szCs w:val="24"/>
        </w:rPr>
        <w:lastRenderedPageBreak/>
        <w:t xml:space="preserve">As required by Section 287.133, Florida Statutes, a general contractor may not submit a Contractor’s Qualification Statement for this project if it is on the convicted vendor list for a public entity crime committed within the past 36 months.  The selected general contractors must warrant that it will neither utilize the services of, nor contract with, any supplier, subcontractor, or consultant in excess of $15,000.00 in connection with this project for a period of 36 months from the date of their being placed on the convicted vendor list.    </w:t>
      </w:r>
    </w:p>
    <w:p w14:paraId="08599B54"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sz w:val="24"/>
          <w:szCs w:val="24"/>
        </w:rPr>
        <w:t xml:space="preserve">Florida International University reserves the right to reject any or all Contractor’s Qualification Statements and/or to waive informalities and minor irregularities.  </w:t>
      </w:r>
    </w:p>
    <w:p w14:paraId="70A8A92C"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sz w:val="24"/>
          <w:szCs w:val="24"/>
        </w:rPr>
        <w:t xml:space="preserve">Contractor’s Qualification Statement shall be submitted to: Ms. Martha Torres, Sr. Project Manager, Facilities Planning &amp; Construction, Florida International University, University Park, CSC 236, Miami, Florida 33199.  </w:t>
      </w:r>
    </w:p>
    <w:p w14:paraId="116EFE04" w14:textId="77777777" w:rsidR="009631C9" w:rsidRPr="009631C9" w:rsidRDefault="009631C9" w:rsidP="009631C9">
      <w:pPr>
        <w:spacing w:before="100" w:beforeAutospacing="1" w:after="100" w:afterAutospacing="1" w:line="360" w:lineRule="auto"/>
        <w:rPr>
          <w:rFonts w:ascii="Times New Roman" w:eastAsia="Times New Roman" w:hAnsi="Times New Roman" w:cs="Times New Roman"/>
          <w:sz w:val="24"/>
          <w:szCs w:val="24"/>
        </w:rPr>
      </w:pPr>
      <w:r w:rsidRPr="009631C9">
        <w:rPr>
          <w:rFonts w:ascii="Tahoma" w:eastAsia="Times New Roman" w:hAnsi="Tahoma" w:cs="Tahoma"/>
          <w:sz w:val="24"/>
          <w:szCs w:val="24"/>
        </w:rPr>
        <w:t>Submittals must be received no later than 2:00 p.m. local time, Friday, December 13, 2002.  Facsimile (FAX) or electronic document submittals are not acceptable and will not be considered.</w:t>
      </w:r>
    </w:p>
    <w:p w14:paraId="64DE86DB" w14:textId="77777777" w:rsidR="00924C0C" w:rsidRDefault="00924C0C"/>
    <w:sectPr w:rsidR="00924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9"/>
    <w:rsid w:val="00924C0C"/>
    <w:rsid w:val="0096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4226"/>
  <w15:chartTrackingRefBased/>
  <w15:docId w15:val="{4627C035-C2CC-420A-86F1-E89E283E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631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9631C9"/>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3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cilities.fiu.edu/fpc_ol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Molina Jiron</dc:creator>
  <cp:keywords/>
  <dc:description/>
  <cp:lastModifiedBy>Juan Molina Jiron</cp:lastModifiedBy>
  <cp:revision>1</cp:revision>
  <dcterms:created xsi:type="dcterms:W3CDTF">2023-01-13T19:16:00Z</dcterms:created>
  <dcterms:modified xsi:type="dcterms:W3CDTF">2023-01-13T19:17:00Z</dcterms:modified>
</cp:coreProperties>
</file>